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3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21 มกราคม 2571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21 มกราคม และ 21 กรกฎาคม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(นายธีรลักษ์ แสงสนิท)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