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2564Q1TLCOVIDNew Issue300000000002020-12-302024-12-30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2564Q1TLCOVIDNew Issue300000000002020-12-302024-12-30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ธันวาคม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ธันวาคม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มิถุนายน และ 30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