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2564Q4TLCOVIDNew Issue400000000002021-07-222023-07-22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2564Q4TLCOVIDNew Issue400000000002021-07-222023-07-22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2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40,000,000,000.00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COVID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08 กรกฎาคม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 กรกฎาคม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 กรกฎาคม 2566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22 มกราคม และ 22 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08 กรกฎาคม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