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สิงหาคม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สิงหาคม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กุมภาพันธ์ และ 23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