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1,800,000,000.00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1,800,000,000.00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มกราคม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มกราคม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16 กรกฎาคม และ 16 มกราคม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