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มาบกะเบา-ชุมทางจิระ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มาบกะเบา-ชุมทางจิระ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3,305,000,000.00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3,305,000,000.00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กันยายน และ 13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