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2555/2/8 (BLA)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2555/2/8 (BLA)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2580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