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PROMISSORY NOTE FOR DEBT MGT. 2555/1/31 (AIA)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PROMISSORY NOTE FOR DEBT MGT. 2555/1/31 (AIA)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2555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35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2590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