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พฤศจิกายน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พฤศจิกายน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18 พฤษภาคม และ 18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