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5890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สำหรับอบรมชำระดอกเบี้ย (PN) 6 กุมภาพันธ์ 2568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สำหรับอบรมชำระดอกเบี้ย (PN) 6 กุมภาพันธ์ 2568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เมษายน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เมษายน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ตุลาคม และ 13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