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2564Q1PNONLRefinance20000000002021-01-182021-04-18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เดือน (วันที่ 18 มกราคม 2564 - 18 เมษายน 2564)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18 มกราคม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