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 </w:t>
        <w:br/>
        <w:t>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6,470,000,000.00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22 มีนาคม 2564 - 22 มีนาคม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มีนาคม และ 22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 มีนาคม 2564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