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19 พฤศจิกายน 2564 - 19 พฤษภาคม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พฤศจิกายน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