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การกู้เงินระยะสั้นเพื่อการปรับโครงสร้างหนี้ (พ.ร.ก. ช่วยเหลือกองทุนเพื่อการฟื้นฟูฯ)ในปีงบประมาณ พ.ศ. 2565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 เดือน (วันที่ 09 มีนาคม 2565 - 09 กันยายน 2565)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09 มีนาคม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