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2565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18 ตุลาคม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2,458,039,472.68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09 สิงหาคม 2565 - 09 สิงหาคม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สิงหาคม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กุมภาพันธ์ และ 09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