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2565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854,077,963.20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02 กันยายน 2565 - 02 กันยายน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02 กันยายน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02 มีนาคม และ 02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