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การกู้เงินโดยการออกตั๋วสัญญาใช้เงินเพื่อปรับโครงสร้างหนี้เงินกู้โครงการ ในปีงบประมาณ พ.ศ. 2567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เพื่อกู้ต่อ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02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24 วัน (วันที่ 17 กันยายน 2567 - 10 สิงหาคม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กันยายน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 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 - 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29 สิงหาคม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