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 ในปีงบประมาณ พ.ศ. 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(วันที่ 18 พฤศจิกายน 2567 - 18 พฤศจิกายน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18 พฤศจิกายน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18 พฤษภาคม และ 18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08 พฤศจิกายน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