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 ครั้งที่ 4 (วงเงินที่2)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พฤศจิกายน 542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2 เดือน 14 วัน (วันที่ 26 กุมภาพันธ์ 2568 - 10 พฤษภาคม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กุมภาพันธ์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 กุมภาพันธ์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