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 ครั้งที่ 10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14 วัน (วันที่ 27 สิงหาคม 2568 - 10 มกราคม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สิงหาคม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