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2/2567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22 มกราคม 2567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ธนาคารกรุงไทย จำกัด (มหาชน)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279,000,000.00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(สองร้อยเจ็ดสิบเก้าล้านบาทถ้วน) ให้แก่ธนาคารกรุงไทย จำกัด (มหาชน) ในวันที่ 22 มกราคม พ.ศ. 2571 และในระหว่างที่ตั๋วสัญญาใช้เงินมีอายุอยู่ กระทรวงการคลังจะชำระดอกเบี้ยใน อัตราดอกเบี้ยอ้างอิงระยะ ตลาดกรุงเทพ ระยะ 6 เดือน (BIBOR 6M) บวกด้วยร้อยละ 0.24900 ต่อปี ให้แก่ธนาคารกรุงไทย จำกัด (มหาชน) ปีละ 2 งวด ในวันที่ 22 กรกฎาคม และ 22 มกราคม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นายชาญวิทย์ นาคบุรี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