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13/2568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(หนึ่งหมื่นล้านบาทถ้วน) ให้แก่ธนาคารออมสิน ในวันที่ 10 พฤษภาคม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0.04990 ต่อปี ให้แก่ธนาคารออมสิน ปีละ 0 งวด ในวันที่ ---- และ ----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ธีรลักษ์ 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